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88" w:rsidRDefault="00636488" w:rsidP="0063648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672" w:rsidRPr="00B441B0" w:rsidRDefault="00927672" w:rsidP="009276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41B0">
        <w:rPr>
          <w:rFonts w:ascii="Times New Roman" w:hAnsi="Times New Roman" w:cs="Times New Roman"/>
          <w:b/>
          <w:sz w:val="40"/>
          <w:szCs w:val="40"/>
        </w:rPr>
        <w:t>ГРАФИК ДВИЖЕНИЯ  ТРАНСПОРТА</w:t>
      </w:r>
    </w:p>
    <w:p w:rsidR="00FE5649" w:rsidRDefault="00927672" w:rsidP="00927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1B0">
        <w:rPr>
          <w:rFonts w:ascii="Times New Roman" w:hAnsi="Times New Roman" w:cs="Times New Roman"/>
          <w:b/>
          <w:sz w:val="28"/>
          <w:szCs w:val="28"/>
        </w:rPr>
        <w:t xml:space="preserve">ДЛЯ УЧАСТНИКОВ </w:t>
      </w:r>
    </w:p>
    <w:p w:rsidR="002514CF" w:rsidRDefault="00FE5649" w:rsidP="00927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49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 w:rsidRPr="00B441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ВСЕРОССИЙСКОГО </w:t>
      </w:r>
      <w:r w:rsidR="00927672" w:rsidRPr="00B441B0">
        <w:rPr>
          <w:rFonts w:ascii="Times New Roman" w:hAnsi="Times New Roman" w:cs="Times New Roman"/>
          <w:b/>
          <w:sz w:val="28"/>
          <w:szCs w:val="28"/>
        </w:rPr>
        <w:t>ТУРНИРА ПО ТЕННИСУ</w:t>
      </w:r>
      <w:r w:rsidR="00251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672" w:rsidRPr="002514CF" w:rsidRDefault="00FE5649" w:rsidP="009276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14CF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514CF" w:rsidRPr="002514CF">
        <w:rPr>
          <w:rFonts w:ascii="Times New Roman" w:hAnsi="Times New Roman" w:cs="Times New Roman"/>
          <w:b/>
          <w:sz w:val="44"/>
          <w:szCs w:val="44"/>
        </w:rPr>
        <w:t>«КУБОК СЕВЕРА»</w:t>
      </w:r>
    </w:p>
    <w:p w:rsidR="002A0985" w:rsidRDefault="005A2EE2" w:rsidP="005A2EE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</w:t>
      </w:r>
      <w:r w:rsidR="00FE564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F34F1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CE5FDB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апреля 2019</w:t>
      </w:r>
      <w:r w:rsidR="00FE564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A0985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r w:rsidR="00FE5649">
        <w:rPr>
          <w:rFonts w:ascii="Times New Roman" w:hAnsi="Times New Roman" w:cs="Times New Roman"/>
          <w:b/>
          <w:sz w:val="36"/>
          <w:szCs w:val="36"/>
          <w:u w:val="single"/>
        </w:rPr>
        <w:t>ода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422"/>
        <w:tblW w:w="0" w:type="auto"/>
        <w:tblLook w:val="04A0" w:firstRow="1" w:lastRow="0" w:firstColumn="1" w:lastColumn="0" w:noHBand="0" w:noVBand="1"/>
      </w:tblPr>
      <w:tblGrid>
        <w:gridCol w:w="1867"/>
        <w:gridCol w:w="2797"/>
        <w:gridCol w:w="2834"/>
        <w:gridCol w:w="2257"/>
      </w:tblGrid>
      <w:tr w:rsidR="005A2EE2" w:rsidTr="005A2EE2">
        <w:trPr>
          <w:trHeight w:val="1393"/>
        </w:trPr>
        <w:tc>
          <w:tcPr>
            <w:tcW w:w="1867" w:type="dxa"/>
            <w:vMerge w:val="restart"/>
          </w:tcPr>
          <w:p w:rsidR="005A2EE2" w:rsidRPr="00FA6EC8" w:rsidRDefault="005A2EE2" w:rsidP="005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EE2" w:rsidRPr="00FA6EC8" w:rsidRDefault="005A2EE2" w:rsidP="005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EE2" w:rsidRPr="00FA6EC8" w:rsidRDefault="005A2EE2" w:rsidP="005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EE2" w:rsidRPr="00FA6EC8" w:rsidRDefault="005A2EE2" w:rsidP="005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EE2" w:rsidRPr="00FA6EC8" w:rsidRDefault="005A2EE2" w:rsidP="005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EE2" w:rsidRPr="00FA6EC8" w:rsidRDefault="005A2EE2" w:rsidP="005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EE2" w:rsidRPr="00FA6EC8" w:rsidRDefault="005A2EE2" w:rsidP="005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EE2" w:rsidRDefault="005A2EE2" w:rsidP="005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EE2" w:rsidRPr="00FA6EC8" w:rsidRDefault="005A2EE2" w:rsidP="005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EC8">
              <w:rPr>
                <w:rFonts w:ascii="Times New Roman" w:hAnsi="Times New Roman" w:cs="Times New Roman"/>
                <w:b/>
                <w:sz w:val="28"/>
                <w:szCs w:val="28"/>
              </w:rPr>
              <w:t>Время отправления</w:t>
            </w:r>
          </w:p>
        </w:tc>
        <w:tc>
          <w:tcPr>
            <w:tcW w:w="2797" w:type="dxa"/>
          </w:tcPr>
          <w:p w:rsidR="005A2EE2" w:rsidRPr="00812538" w:rsidRDefault="005A2EE2" w:rsidP="005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гост. «Олимпийская» - </w:t>
            </w:r>
          </w:p>
          <w:p w:rsidR="005A2EE2" w:rsidRPr="00812538" w:rsidRDefault="005A2EE2" w:rsidP="005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8">
              <w:rPr>
                <w:rFonts w:ascii="Times New Roman" w:hAnsi="Times New Roman" w:cs="Times New Roman"/>
                <w:b/>
                <w:sz w:val="28"/>
                <w:szCs w:val="28"/>
              </w:rPr>
              <w:t>«Теннисный центр»</w:t>
            </w:r>
          </w:p>
        </w:tc>
        <w:tc>
          <w:tcPr>
            <w:tcW w:w="2834" w:type="dxa"/>
          </w:tcPr>
          <w:p w:rsidR="005A2EE2" w:rsidRPr="00812538" w:rsidRDefault="005A2EE2" w:rsidP="005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8">
              <w:rPr>
                <w:rFonts w:ascii="Times New Roman" w:hAnsi="Times New Roman" w:cs="Times New Roman"/>
                <w:b/>
                <w:sz w:val="28"/>
                <w:szCs w:val="28"/>
              </w:rPr>
              <w:t>«Теннисный центр»</w:t>
            </w:r>
          </w:p>
          <w:p w:rsidR="005A2EE2" w:rsidRPr="00812538" w:rsidRDefault="005A2EE2" w:rsidP="005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5A2EE2" w:rsidRPr="00812538" w:rsidRDefault="005A2EE2" w:rsidP="005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8">
              <w:rPr>
                <w:rFonts w:ascii="Times New Roman" w:hAnsi="Times New Roman" w:cs="Times New Roman"/>
                <w:b/>
                <w:sz w:val="28"/>
                <w:szCs w:val="28"/>
              </w:rPr>
              <w:t>гост. «Олимпийская»</w:t>
            </w:r>
          </w:p>
        </w:tc>
        <w:tc>
          <w:tcPr>
            <w:tcW w:w="2257" w:type="dxa"/>
          </w:tcPr>
          <w:p w:rsidR="005A2EE2" w:rsidRPr="00812538" w:rsidRDefault="00696DE4" w:rsidP="005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Марка, н</w:t>
            </w:r>
            <w:r w:rsidR="005A2EE2" w:rsidRPr="00812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омер </w:t>
            </w:r>
          </w:p>
          <w:p w:rsidR="005A2EE2" w:rsidRPr="00812538" w:rsidRDefault="005A2EE2" w:rsidP="005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8">
              <w:rPr>
                <w:rFonts w:ascii="Times New Roman" w:hAnsi="Times New Roman" w:cs="Times New Roman"/>
                <w:b/>
                <w:sz w:val="28"/>
                <w:szCs w:val="28"/>
              </w:rPr>
              <w:t>автобуса</w:t>
            </w:r>
          </w:p>
        </w:tc>
      </w:tr>
      <w:tr w:rsidR="005A2EE2" w:rsidTr="005A2EE2">
        <w:trPr>
          <w:trHeight w:val="349"/>
        </w:trPr>
        <w:tc>
          <w:tcPr>
            <w:tcW w:w="1867" w:type="dxa"/>
            <w:vMerge/>
          </w:tcPr>
          <w:p w:rsidR="005A2EE2" w:rsidRPr="00B441B0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5A2EE2" w:rsidRPr="00E247AA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07:45 </w:t>
            </w:r>
          </w:p>
        </w:tc>
        <w:tc>
          <w:tcPr>
            <w:tcW w:w="2834" w:type="dxa"/>
          </w:tcPr>
          <w:p w:rsidR="005A2EE2" w:rsidRPr="00B441B0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Merge w:val="restart"/>
          </w:tcPr>
          <w:p w:rsidR="005A2EE2" w:rsidRDefault="005A2EE2" w:rsidP="005A2EE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5A2EE2" w:rsidRDefault="005A2EE2" w:rsidP="005A2EE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5A2EE2" w:rsidRDefault="005A2EE2" w:rsidP="005A2EE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5A2EE2" w:rsidRDefault="005A2EE2" w:rsidP="005A2EE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5A2EE2" w:rsidRPr="005A2EE2" w:rsidRDefault="00696DE4" w:rsidP="005A2EE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Фольксваген Каравелла, 763</w:t>
            </w:r>
          </w:p>
        </w:tc>
      </w:tr>
      <w:tr w:rsidR="005A2EE2" w:rsidTr="005A2EE2">
        <w:trPr>
          <w:trHeight w:val="405"/>
        </w:trPr>
        <w:tc>
          <w:tcPr>
            <w:tcW w:w="1867" w:type="dxa"/>
            <w:vMerge/>
          </w:tcPr>
          <w:p w:rsidR="005A2EE2" w:rsidRPr="00B441B0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5A2EE2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08:15</w:t>
            </w:r>
          </w:p>
        </w:tc>
        <w:tc>
          <w:tcPr>
            <w:tcW w:w="2834" w:type="dxa"/>
          </w:tcPr>
          <w:p w:rsidR="005A2EE2" w:rsidRPr="00B441B0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5A2EE2" w:rsidRDefault="005A2EE2" w:rsidP="005A2EE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5A2EE2" w:rsidTr="005A2EE2">
        <w:trPr>
          <w:trHeight w:val="390"/>
        </w:trPr>
        <w:tc>
          <w:tcPr>
            <w:tcW w:w="1867" w:type="dxa"/>
            <w:vMerge/>
          </w:tcPr>
          <w:p w:rsidR="005A2EE2" w:rsidRPr="00B441B0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5A2EE2" w:rsidRPr="00B441B0" w:rsidRDefault="00696DE4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2EE2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2834" w:type="dxa"/>
          </w:tcPr>
          <w:p w:rsidR="005A2EE2" w:rsidRPr="00B441B0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5A2EE2" w:rsidRPr="00A253BC" w:rsidRDefault="005A2EE2" w:rsidP="005A2EE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5A2EE2" w:rsidTr="005A2EE2">
        <w:trPr>
          <w:trHeight w:val="351"/>
        </w:trPr>
        <w:tc>
          <w:tcPr>
            <w:tcW w:w="1867" w:type="dxa"/>
            <w:vMerge/>
          </w:tcPr>
          <w:p w:rsidR="005A2EE2" w:rsidRPr="00B441B0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5A2EE2" w:rsidRDefault="00696DE4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2EE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834" w:type="dxa"/>
          </w:tcPr>
          <w:p w:rsidR="005A2EE2" w:rsidRPr="00B441B0" w:rsidRDefault="00696DE4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2EE2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257" w:type="dxa"/>
            <w:vMerge/>
          </w:tcPr>
          <w:p w:rsidR="005A2EE2" w:rsidRPr="00A253BC" w:rsidRDefault="005A2EE2" w:rsidP="005A2EE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5A2EE2" w:rsidTr="005A2EE2">
        <w:trPr>
          <w:trHeight w:val="345"/>
        </w:trPr>
        <w:tc>
          <w:tcPr>
            <w:tcW w:w="1867" w:type="dxa"/>
            <w:vMerge/>
          </w:tcPr>
          <w:p w:rsidR="005A2EE2" w:rsidRPr="00B441B0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5A2EE2" w:rsidRPr="00B441B0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834" w:type="dxa"/>
          </w:tcPr>
          <w:p w:rsidR="005A2EE2" w:rsidRPr="00B441B0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257" w:type="dxa"/>
            <w:vMerge/>
          </w:tcPr>
          <w:p w:rsidR="005A2EE2" w:rsidRPr="00A253BC" w:rsidRDefault="005A2EE2" w:rsidP="005A2EE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5A2EE2" w:rsidTr="005A2EE2">
        <w:trPr>
          <w:trHeight w:val="285"/>
        </w:trPr>
        <w:tc>
          <w:tcPr>
            <w:tcW w:w="1867" w:type="dxa"/>
            <w:vMerge/>
          </w:tcPr>
          <w:p w:rsidR="005A2EE2" w:rsidRPr="00B441B0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5A2EE2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34" w:type="dxa"/>
          </w:tcPr>
          <w:p w:rsidR="005A2EE2" w:rsidRPr="00B441B0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257" w:type="dxa"/>
            <w:vMerge/>
          </w:tcPr>
          <w:p w:rsidR="005A2EE2" w:rsidRPr="00A253BC" w:rsidRDefault="005A2EE2" w:rsidP="005A2EE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5A2EE2" w:rsidTr="005A2EE2">
        <w:trPr>
          <w:trHeight w:val="330"/>
        </w:trPr>
        <w:tc>
          <w:tcPr>
            <w:tcW w:w="1867" w:type="dxa"/>
            <w:vMerge/>
          </w:tcPr>
          <w:p w:rsidR="005A2EE2" w:rsidRPr="00B441B0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5A2EE2" w:rsidRPr="00B441B0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34" w:type="dxa"/>
          </w:tcPr>
          <w:p w:rsidR="005A2EE2" w:rsidRPr="00B441B0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257" w:type="dxa"/>
            <w:vMerge/>
          </w:tcPr>
          <w:p w:rsidR="005A2EE2" w:rsidRPr="00A253BC" w:rsidRDefault="005A2EE2" w:rsidP="005A2EE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5A2EE2" w:rsidTr="005A2EE2">
        <w:trPr>
          <w:trHeight w:val="300"/>
        </w:trPr>
        <w:tc>
          <w:tcPr>
            <w:tcW w:w="1867" w:type="dxa"/>
            <w:vMerge/>
          </w:tcPr>
          <w:p w:rsidR="005A2EE2" w:rsidRPr="00B441B0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5A2EE2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5A2EE2" w:rsidRDefault="005A2EE2" w:rsidP="005A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257" w:type="dxa"/>
            <w:vMerge/>
          </w:tcPr>
          <w:p w:rsidR="005A2EE2" w:rsidRPr="00A253BC" w:rsidRDefault="005A2EE2" w:rsidP="005A2EE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2A0985" w:rsidTr="005A2EE2">
        <w:trPr>
          <w:trHeight w:val="1765"/>
        </w:trPr>
        <w:tc>
          <w:tcPr>
            <w:tcW w:w="9755" w:type="dxa"/>
            <w:gridSpan w:val="4"/>
          </w:tcPr>
          <w:p w:rsidR="002A0985" w:rsidRDefault="002A0985" w:rsidP="005A2EE2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</w:p>
          <w:p w:rsidR="00D2703C" w:rsidRDefault="00D2703C" w:rsidP="00D2703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Перевозка в автобусе осуществляется не более 6 человек</w:t>
            </w:r>
          </w:p>
          <w:p w:rsidR="002A0985" w:rsidRPr="00D2703C" w:rsidRDefault="00D2703C" w:rsidP="00D2703C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График может быть изменен</w:t>
            </w:r>
          </w:p>
        </w:tc>
      </w:tr>
    </w:tbl>
    <w:p w:rsidR="00F77955" w:rsidRDefault="00F77955" w:rsidP="002A09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F77955" w:rsidSect="00F779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83E6C"/>
    <w:multiLevelType w:val="hybridMultilevel"/>
    <w:tmpl w:val="C058832A"/>
    <w:lvl w:ilvl="0" w:tplc="B02E6E9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FD"/>
    <w:rsid w:val="000D56A3"/>
    <w:rsid w:val="00107594"/>
    <w:rsid w:val="00127D89"/>
    <w:rsid w:val="00162A94"/>
    <w:rsid w:val="001F6FE0"/>
    <w:rsid w:val="002150AB"/>
    <w:rsid w:val="00245BB6"/>
    <w:rsid w:val="002514CF"/>
    <w:rsid w:val="0029372D"/>
    <w:rsid w:val="002A0985"/>
    <w:rsid w:val="003D0C37"/>
    <w:rsid w:val="00417BF2"/>
    <w:rsid w:val="005A2EE2"/>
    <w:rsid w:val="005F119A"/>
    <w:rsid w:val="00601170"/>
    <w:rsid w:val="00636488"/>
    <w:rsid w:val="00696DE4"/>
    <w:rsid w:val="006C3822"/>
    <w:rsid w:val="006E22C5"/>
    <w:rsid w:val="006F26C4"/>
    <w:rsid w:val="0075769E"/>
    <w:rsid w:val="00812538"/>
    <w:rsid w:val="008F34F1"/>
    <w:rsid w:val="00903929"/>
    <w:rsid w:val="00927672"/>
    <w:rsid w:val="009960D3"/>
    <w:rsid w:val="00A253BC"/>
    <w:rsid w:val="00A43BB1"/>
    <w:rsid w:val="00B23C1F"/>
    <w:rsid w:val="00B43876"/>
    <w:rsid w:val="00B441B0"/>
    <w:rsid w:val="00BB6C1E"/>
    <w:rsid w:val="00BE7EA1"/>
    <w:rsid w:val="00C21132"/>
    <w:rsid w:val="00CE5FDB"/>
    <w:rsid w:val="00D2703C"/>
    <w:rsid w:val="00D303FD"/>
    <w:rsid w:val="00E04F90"/>
    <w:rsid w:val="00E10584"/>
    <w:rsid w:val="00E13669"/>
    <w:rsid w:val="00E247AA"/>
    <w:rsid w:val="00EB375E"/>
    <w:rsid w:val="00F77955"/>
    <w:rsid w:val="00FA6EC8"/>
    <w:rsid w:val="00FD27E1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F2E86-5409-4D9F-9A14-DDEE7B7B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4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8B12-66CE-479F-BF7F-52750E0B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Крылович</dc:creator>
  <cp:lastModifiedBy>UMS</cp:lastModifiedBy>
  <cp:revision>10</cp:revision>
  <cp:lastPrinted>2019-04-02T15:21:00Z</cp:lastPrinted>
  <dcterms:created xsi:type="dcterms:W3CDTF">2019-03-29T07:02:00Z</dcterms:created>
  <dcterms:modified xsi:type="dcterms:W3CDTF">2019-04-04T11:36:00Z</dcterms:modified>
</cp:coreProperties>
</file>